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56" w:rsidRDefault="005B3056" w:rsidP="005B305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Годовой календарный учебный график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МБОУ «Старицкая основная общеобразовательная школа»</w:t>
      </w:r>
    </w:p>
    <w:p w:rsidR="005B3056" w:rsidRDefault="005B3056" w:rsidP="005B305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2023– 2024 учебный год</w:t>
      </w:r>
    </w:p>
    <w:p w:rsidR="005B3056" w:rsidRDefault="005B3056" w:rsidP="005B30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Начало учебного года:</w:t>
      </w:r>
      <w:r>
        <w:rPr>
          <w:rFonts w:ascii="Times New Roman" w:hAnsi="Times New Roman" w:cs="Times New Roman"/>
          <w:sz w:val="28"/>
          <w:szCs w:val="28"/>
        </w:rPr>
        <w:t xml:space="preserve"> 01.09.2023 г.</w:t>
      </w:r>
    </w:p>
    <w:p w:rsidR="005B3056" w:rsidRDefault="005B3056" w:rsidP="005B30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Окончание учебного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  <w:t>1 класс –31.05.2024 г;  2-8 классы  – 31.05.2024 г;  9 класс – 25.05.2024 г.</w:t>
      </w:r>
    </w:p>
    <w:p w:rsidR="005B3056" w:rsidRDefault="005B3056" w:rsidP="005B3056">
      <w:pPr>
        <w:spacing w:line="240" w:lineRule="auto"/>
        <w:contextualSpacing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3.Продолжительность учебного года:</w:t>
      </w:r>
    </w:p>
    <w:p w:rsidR="005B3056" w:rsidRDefault="005B3056" w:rsidP="005B30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 – 33 недели; 2- 9 классы – 34 недели; </w:t>
      </w:r>
    </w:p>
    <w:p w:rsidR="005B3056" w:rsidRDefault="005B3056" w:rsidP="005B305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Начало  и окончание учебных занятий:</w:t>
      </w:r>
    </w:p>
    <w:p w:rsidR="005B3056" w:rsidRDefault="005B3056" w:rsidP="005B30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1 - 9 класс – 09.00 – 15.00</w:t>
      </w:r>
    </w:p>
    <w:p w:rsidR="005B3056" w:rsidRDefault="005B3056" w:rsidP="005B30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Сменность занятий:</w:t>
      </w:r>
    </w:p>
    <w:p w:rsidR="005B3056" w:rsidRDefault="005B3056" w:rsidP="005B30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в одну смену</w:t>
      </w:r>
    </w:p>
    <w:p w:rsidR="005B3056" w:rsidRDefault="005B3056" w:rsidP="005B3056">
      <w:pPr>
        <w:spacing w:line="240" w:lineRule="auto"/>
        <w:contextualSpacing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Режим работы школы:</w:t>
      </w:r>
    </w:p>
    <w:p w:rsidR="005B3056" w:rsidRDefault="005B3056" w:rsidP="005B30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1- 9 классы – 5-дневная рабочая неделя; </w:t>
      </w:r>
    </w:p>
    <w:p w:rsidR="005B3056" w:rsidRDefault="005B3056" w:rsidP="005B3056">
      <w:pPr>
        <w:spacing w:line="240" w:lineRule="auto"/>
        <w:contextualSpacing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Регламентирование образовательного процесса на учебный год:</w:t>
      </w:r>
    </w:p>
    <w:p w:rsidR="005B3056" w:rsidRDefault="005B3056" w:rsidP="005B3056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 Продолжительность учебных занятий по четвертям:</w:t>
      </w: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5B3056" w:rsidTr="005B305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056" w:rsidRDefault="005B3056" w:rsidP="005B3056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четверть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056" w:rsidRDefault="005B3056" w:rsidP="005B3056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четверти</w:t>
            </w:r>
          </w:p>
        </w:tc>
      </w:tr>
      <w:tr w:rsidR="005B3056" w:rsidTr="005B305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056" w:rsidRDefault="005B3056" w:rsidP="005B3056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056" w:rsidRDefault="005B3056" w:rsidP="005B3056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01.09.2023 - 27.10.2023</w:t>
            </w:r>
          </w:p>
        </w:tc>
      </w:tr>
      <w:tr w:rsidR="005B3056" w:rsidTr="005B305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056" w:rsidRDefault="005B3056" w:rsidP="005B3056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056" w:rsidRDefault="005B3056" w:rsidP="005B3056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06.11.2023 – 29.12.2023</w:t>
            </w:r>
          </w:p>
        </w:tc>
      </w:tr>
      <w:tr w:rsidR="005B3056" w:rsidTr="005B305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056" w:rsidRDefault="005B3056" w:rsidP="005B3056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056" w:rsidRDefault="005B3056" w:rsidP="005B3056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09.01.2024 – 22.03.2024</w:t>
            </w:r>
          </w:p>
        </w:tc>
      </w:tr>
      <w:tr w:rsidR="005B3056" w:rsidTr="005B305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056" w:rsidRDefault="005B3056" w:rsidP="005B3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056" w:rsidRDefault="005B3056" w:rsidP="005B30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03.04.2024 – 31.05.2024</w:t>
            </w:r>
          </w:p>
        </w:tc>
      </w:tr>
    </w:tbl>
    <w:p w:rsidR="005B3056" w:rsidRDefault="005B3056" w:rsidP="005B305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056" w:rsidRDefault="005B3056" w:rsidP="005B305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Продолжительность каникул в 2022-2023учебном году</w:t>
      </w:r>
    </w:p>
    <w:p w:rsidR="005B3056" w:rsidRDefault="005B3056" w:rsidP="005B305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осенние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с 28.10.2023 по 05.11.2023 (9 дней);</w:t>
      </w:r>
    </w:p>
    <w:p w:rsidR="005B3056" w:rsidRDefault="005B3056" w:rsidP="005B305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зимние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с 31.12.2023 по 08.01.2024 (9 дней);</w:t>
      </w:r>
    </w:p>
    <w:p w:rsidR="005B3056" w:rsidRDefault="005B3056" w:rsidP="005B305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весенние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с 25.03.2024 по 02.04.2024 (9 дней).</w:t>
      </w:r>
    </w:p>
    <w:p w:rsidR="005B3056" w:rsidRDefault="005B3056" w:rsidP="005B3056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обучающихся в первых классах в течение учебного года устанавливаются дополнительные каникулы с 12.02.2024 по 18.02.2024 (7 дней).</w:t>
      </w:r>
    </w:p>
    <w:p w:rsidR="005B3056" w:rsidRDefault="005B3056" w:rsidP="005B3056">
      <w:pPr>
        <w:spacing w:before="100" w:beforeAutospacing="1" w:line="240" w:lineRule="auto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Продолжительность уроков:1 класс</w:t>
      </w:r>
      <w:r>
        <w:rPr>
          <w:rFonts w:ascii="Times New Roman" w:hAnsi="Times New Roman" w:cs="Times New Roman"/>
          <w:sz w:val="28"/>
          <w:szCs w:val="28"/>
        </w:rPr>
        <w:t xml:space="preserve">:1,2 четверти -  35 минут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3,4 четверти -  40 минут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2-9 классы</w:t>
      </w:r>
      <w:r>
        <w:rPr>
          <w:rFonts w:ascii="Times New Roman" w:hAnsi="Times New Roman" w:cs="Times New Roman"/>
          <w:sz w:val="28"/>
          <w:szCs w:val="28"/>
        </w:rPr>
        <w:t xml:space="preserve">                –  40 минут</w:t>
      </w:r>
    </w:p>
    <w:p w:rsidR="005B3056" w:rsidRDefault="005B3056" w:rsidP="005B3056">
      <w:pPr>
        <w:spacing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 Проведение промежуточной аттестации в переводных классах:</w:t>
      </w:r>
    </w:p>
    <w:p w:rsidR="005B3056" w:rsidRDefault="005B3056" w:rsidP="005B3056">
      <w:pPr>
        <w:spacing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Промежуточная аттестация во 1-8 классах проводится в формах, предусмотренных учебным планом образовательной организации с 08.04.2024 по 25.05.2024 года  без прекращения образовательной деятельности.</w:t>
      </w:r>
    </w:p>
    <w:p w:rsidR="005B3056" w:rsidRDefault="005B3056" w:rsidP="005B3056">
      <w:pPr>
        <w:spacing w:line="240" w:lineRule="auto"/>
        <w:contextualSpacing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 Проведение государственной (итоговой) аттестации в 9 классе:</w:t>
      </w:r>
    </w:p>
    <w:p w:rsidR="005B3056" w:rsidRDefault="005B3056" w:rsidP="005B3056">
      <w:pPr>
        <w:spacing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Государственная (итоговая) аттестация обучающихся проводится в сроки, установленные Министерством образования и науки РФ, МО Оренбургской области</w:t>
      </w:r>
    </w:p>
    <w:p w:rsidR="005B3056" w:rsidRDefault="005B3056" w:rsidP="005B3056">
      <w:pPr>
        <w:tabs>
          <w:tab w:val="left" w:pos="4500"/>
          <w:tab w:val="left" w:pos="9180"/>
          <w:tab w:val="left" w:pos="936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3056" w:rsidRDefault="005B3056" w:rsidP="005B3056">
      <w:pPr>
        <w:tabs>
          <w:tab w:val="left" w:pos="4500"/>
          <w:tab w:val="left" w:pos="9180"/>
          <w:tab w:val="left" w:pos="936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458E" w:rsidRDefault="00B5458E" w:rsidP="005B3056">
      <w:pPr>
        <w:spacing w:line="240" w:lineRule="auto"/>
        <w:contextualSpacing/>
      </w:pPr>
    </w:p>
    <w:sectPr w:rsidR="00B5458E" w:rsidSect="00B5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056"/>
    <w:rsid w:val="005B3056"/>
    <w:rsid w:val="00B5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0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6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2023-11-12T11:33:00Z</dcterms:created>
  <dcterms:modified xsi:type="dcterms:W3CDTF">2023-11-12T11:34:00Z</dcterms:modified>
</cp:coreProperties>
</file>